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5DD3" w:rsidRPr="004062BF" w:rsidRDefault="00955DD3" w:rsidP="00955DD3">
      <w:pPr>
        <w:jc w:val="center"/>
        <w:rPr>
          <w:rFonts w:ascii="Times New Roman" w:hAnsi="Times New Roman" w:cs="Times New Roman"/>
          <w:sz w:val="28"/>
          <w:szCs w:val="28"/>
        </w:rPr>
      </w:pPr>
      <w:r>
        <w:rPr>
          <w:rFonts w:ascii="Times New Roman" w:hAnsi="Times New Roman" w:cs="Times New Roman"/>
          <w:sz w:val="28"/>
          <w:szCs w:val="28"/>
        </w:rPr>
        <w:t>4</w:t>
      </w:r>
      <w:proofErr w:type="gramStart"/>
      <w:r>
        <w:rPr>
          <w:rFonts w:ascii="Times New Roman" w:hAnsi="Times New Roman" w:cs="Times New Roman"/>
          <w:sz w:val="28"/>
          <w:szCs w:val="28"/>
        </w:rPr>
        <w:t>А</w:t>
      </w:r>
      <w:r>
        <w:rPr>
          <w:rFonts w:ascii="Times New Roman" w:hAnsi="Times New Roman" w:cs="Times New Roman"/>
          <w:sz w:val="28"/>
          <w:szCs w:val="28"/>
        </w:rPr>
        <w:t xml:space="preserve">  класс</w:t>
      </w:r>
      <w:proofErr w:type="gramEnd"/>
      <w:r>
        <w:rPr>
          <w:rFonts w:ascii="Times New Roman" w:hAnsi="Times New Roman" w:cs="Times New Roman"/>
          <w:sz w:val="28"/>
          <w:szCs w:val="28"/>
        </w:rPr>
        <w:t xml:space="preserve">, физическая культура, </w:t>
      </w:r>
      <w:r>
        <w:rPr>
          <w:rFonts w:ascii="Times New Roman" w:hAnsi="Times New Roman" w:cs="Times New Roman"/>
          <w:sz w:val="28"/>
          <w:szCs w:val="28"/>
        </w:rPr>
        <w:t>13</w:t>
      </w:r>
      <w:r w:rsidRPr="004062BF">
        <w:rPr>
          <w:rFonts w:ascii="Times New Roman" w:hAnsi="Times New Roman" w:cs="Times New Roman"/>
          <w:sz w:val="28"/>
          <w:szCs w:val="28"/>
        </w:rPr>
        <w:t>.04.20</w:t>
      </w:r>
    </w:p>
    <w:p w:rsidR="00955DD3" w:rsidRPr="004062BF" w:rsidRDefault="00955DD3" w:rsidP="00955DD3">
      <w:pPr>
        <w:spacing w:after="0" w:line="240" w:lineRule="auto"/>
        <w:jc w:val="center"/>
        <w:rPr>
          <w:rFonts w:ascii="Times New Roman" w:eastAsia="Calibri" w:hAnsi="Times New Roman" w:cs="Times New Roman"/>
          <w:sz w:val="28"/>
          <w:szCs w:val="28"/>
        </w:rPr>
      </w:pPr>
      <w:r w:rsidRPr="004062BF">
        <w:rPr>
          <w:rFonts w:ascii="Times New Roman" w:hAnsi="Times New Roman" w:cs="Times New Roman"/>
          <w:sz w:val="28"/>
          <w:szCs w:val="28"/>
        </w:rPr>
        <w:t xml:space="preserve">Тема. </w:t>
      </w:r>
      <w:r w:rsidRPr="004062BF">
        <w:rPr>
          <w:rFonts w:ascii="Times New Roman" w:eastAsia="Calibri" w:hAnsi="Times New Roman" w:cs="Times New Roman"/>
          <w:color w:val="000000"/>
          <w:w w:val="109"/>
          <w:sz w:val="28"/>
          <w:szCs w:val="28"/>
        </w:rPr>
        <w:t>Тактические действия в защите и нападении.</w:t>
      </w:r>
    </w:p>
    <w:p w:rsidR="00955DD3" w:rsidRPr="004062BF" w:rsidRDefault="00955DD3" w:rsidP="00955DD3">
      <w:pPr>
        <w:rPr>
          <w:rFonts w:ascii="Times New Roman" w:hAnsi="Times New Roman" w:cs="Times New Roman"/>
          <w:sz w:val="28"/>
          <w:szCs w:val="28"/>
        </w:rPr>
      </w:pPr>
    </w:p>
    <w:p w:rsidR="00955DD3" w:rsidRPr="00955DD3" w:rsidRDefault="00955DD3" w:rsidP="00955DD3">
      <w:pPr>
        <w:numPr>
          <w:ilvl w:val="0"/>
          <w:numId w:val="5"/>
        </w:numPr>
        <w:shd w:val="clear" w:color="auto" w:fill="FFFFFF"/>
        <w:spacing w:after="0" w:line="321" w:lineRule="atLeast"/>
        <w:rPr>
          <w:rFonts w:ascii="Times New Roman" w:eastAsia="Times New Roman" w:hAnsi="Times New Roman" w:cs="Times New Roman"/>
          <w:color w:val="000000"/>
          <w:sz w:val="28"/>
          <w:szCs w:val="28"/>
          <w:lang w:eastAsia="ru-RU"/>
        </w:rPr>
      </w:pPr>
      <w:r w:rsidRPr="00955DD3">
        <w:rPr>
          <w:rFonts w:ascii="Times New Roman" w:eastAsia="Times New Roman" w:hAnsi="Times New Roman" w:cs="Times New Roman"/>
          <w:bCs/>
          <w:color w:val="000000"/>
          <w:sz w:val="28"/>
          <w:szCs w:val="28"/>
          <w:lang w:eastAsia="ru-RU"/>
        </w:rPr>
        <w:t>Развитие ловкости, прыгучести, быстроты</w:t>
      </w:r>
    </w:p>
    <w:p w:rsidR="00955DD3" w:rsidRPr="00955DD3" w:rsidRDefault="00955DD3" w:rsidP="00955DD3">
      <w:pPr>
        <w:shd w:val="clear" w:color="auto" w:fill="FFFFFF"/>
        <w:spacing w:after="0" w:line="321" w:lineRule="atLeast"/>
        <w:jc w:val="center"/>
        <w:outlineLvl w:val="3"/>
        <w:rPr>
          <w:rFonts w:ascii="Times New Roman" w:eastAsia="Times New Roman" w:hAnsi="Times New Roman" w:cs="Times New Roman"/>
          <w:b/>
          <w:bCs/>
          <w:color w:val="000000"/>
          <w:sz w:val="28"/>
          <w:szCs w:val="28"/>
          <w:lang w:eastAsia="ru-RU"/>
        </w:rPr>
      </w:pPr>
      <w:r w:rsidRPr="00955DD3">
        <w:rPr>
          <w:rFonts w:ascii="Times New Roman" w:eastAsia="Times New Roman" w:hAnsi="Times New Roman" w:cs="Times New Roman"/>
          <w:b/>
          <w:bCs/>
          <w:i/>
          <w:iCs/>
          <w:color w:val="000000"/>
          <w:sz w:val="28"/>
          <w:szCs w:val="28"/>
          <w:lang w:eastAsia="ru-RU"/>
        </w:rPr>
        <w:t>Комплекс №1</w:t>
      </w:r>
    </w:p>
    <w:p w:rsidR="00955DD3" w:rsidRPr="00955DD3" w:rsidRDefault="00955DD3" w:rsidP="00955DD3">
      <w:pPr>
        <w:numPr>
          <w:ilvl w:val="0"/>
          <w:numId w:val="1"/>
        </w:numPr>
        <w:shd w:val="clear" w:color="auto" w:fill="FFFFFF"/>
        <w:spacing w:after="0" w:line="321" w:lineRule="atLeast"/>
        <w:rPr>
          <w:rFonts w:ascii="Times New Roman" w:eastAsia="Times New Roman" w:hAnsi="Times New Roman" w:cs="Times New Roman"/>
          <w:color w:val="000000"/>
          <w:sz w:val="28"/>
          <w:szCs w:val="28"/>
          <w:lang w:eastAsia="ru-RU"/>
        </w:rPr>
      </w:pPr>
      <w:r w:rsidRPr="00955DD3">
        <w:rPr>
          <w:rFonts w:ascii="Times New Roman" w:eastAsia="Times New Roman" w:hAnsi="Times New Roman" w:cs="Times New Roman"/>
          <w:color w:val="000000"/>
          <w:sz w:val="28"/>
          <w:szCs w:val="28"/>
          <w:lang w:eastAsia="ru-RU"/>
        </w:rPr>
        <w:t>Прыжки через скакалку вчетверо сложенную вперед и назад. 15р (м)</w:t>
      </w:r>
    </w:p>
    <w:p w:rsidR="00955DD3" w:rsidRPr="00955DD3" w:rsidRDefault="00955DD3" w:rsidP="00955DD3">
      <w:pPr>
        <w:numPr>
          <w:ilvl w:val="0"/>
          <w:numId w:val="1"/>
        </w:numPr>
        <w:shd w:val="clear" w:color="auto" w:fill="FFFFFF"/>
        <w:spacing w:after="0" w:line="321" w:lineRule="atLeast"/>
        <w:rPr>
          <w:rFonts w:ascii="Times New Roman" w:eastAsia="Times New Roman" w:hAnsi="Times New Roman" w:cs="Times New Roman"/>
          <w:color w:val="000000"/>
          <w:sz w:val="28"/>
          <w:szCs w:val="28"/>
          <w:lang w:eastAsia="ru-RU"/>
        </w:rPr>
      </w:pPr>
      <w:r w:rsidRPr="00955DD3">
        <w:rPr>
          <w:rFonts w:ascii="Times New Roman" w:eastAsia="Times New Roman" w:hAnsi="Times New Roman" w:cs="Times New Roman"/>
          <w:color w:val="000000"/>
          <w:sz w:val="28"/>
          <w:szCs w:val="28"/>
          <w:lang w:eastAsia="ru-RU"/>
        </w:rPr>
        <w:t xml:space="preserve">Вскок в упор присев с места, (высота 80 </w:t>
      </w:r>
      <w:proofErr w:type="gramStart"/>
      <w:r w:rsidRPr="00955DD3">
        <w:rPr>
          <w:rFonts w:ascii="Times New Roman" w:eastAsia="Times New Roman" w:hAnsi="Times New Roman" w:cs="Times New Roman"/>
          <w:color w:val="000000"/>
          <w:sz w:val="28"/>
          <w:szCs w:val="28"/>
          <w:lang w:eastAsia="ru-RU"/>
        </w:rPr>
        <w:t>см)-</w:t>
      </w:r>
      <w:proofErr w:type="gramEnd"/>
      <w:r w:rsidRPr="00955DD3">
        <w:rPr>
          <w:rFonts w:ascii="Times New Roman" w:eastAsia="Times New Roman" w:hAnsi="Times New Roman" w:cs="Times New Roman"/>
          <w:color w:val="000000"/>
          <w:sz w:val="28"/>
          <w:szCs w:val="28"/>
          <w:lang w:eastAsia="ru-RU"/>
        </w:rPr>
        <w:t>12 р (м) 10р (д).</w:t>
      </w:r>
    </w:p>
    <w:p w:rsidR="00955DD3" w:rsidRPr="00955DD3" w:rsidRDefault="00955DD3" w:rsidP="00955DD3">
      <w:pPr>
        <w:shd w:val="clear" w:color="auto" w:fill="FFFFFF"/>
        <w:spacing w:after="0" w:line="321" w:lineRule="atLeast"/>
        <w:jc w:val="center"/>
        <w:outlineLvl w:val="3"/>
        <w:rPr>
          <w:rFonts w:ascii="Times New Roman" w:eastAsia="Times New Roman" w:hAnsi="Times New Roman" w:cs="Times New Roman"/>
          <w:b/>
          <w:bCs/>
          <w:color w:val="000000"/>
          <w:sz w:val="28"/>
          <w:szCs w:val="28"/>
          <w:lang w:eastAsia="ru-RU"/>
        </w:rPr>
      </w:pPr>
      <w:r w:rsidRPr="00955DD3">
        <w:rPr>
          <w:rFonts w:ascii="Times New Roman" w:eastAsia="Times New Roman" w:hAnsi="Times New Roman" w:cs="Times New Roman"/>
          <w:b/>
          <w:bCs/>
          <w:i/>
          <w:iCs/>
          <w:color w:val="000000"/>
          <w:sz w:val="28"/>
          <w:szCs w:val="28"/>
          <w:lang w:eastAsia="ru-RU"/>
        </w:rPr>
        <w:t>Комплекс №2</w:t>
      </w:r>
    </w:p>
    <w:p w:rsidR="00955DD3" w:rsidRPr="00955DD3" w:rsidRDefault="00955DD3" w:rsidP="00955DD3">
      <w:pPr>
        <w:numPr>
          <w:ilvl w:val="0"/>
          <w:numId w:val="2"/>
        </w:numPr>
        <w:shd w:val="clear" w:color="auto" w:fill="FFFFFF"/>
        <w:spacing w:after="0" w:line="321" w:lineRule="atLeast"/>
        <w:rPr>
          <w:rFonts w:ascii="Times New Roman" w:eastAsia="Times New Roman" w:hAnsi="Times New Roman" w:cs="Times New Roman"/>
          <w:color w:val="000000"/>
          <w:sz w:val="28"/>
          <w:szCs w:val="28"/>
          <w:lang w:eastAsia="ru-RU"/>
        </w:rPr>
      </w:pPr>
      <w:r w:rsidRPr="00955DD3">
        <w:rPr>
          <w:rFonts w:ascii="Times New Roman" w:eastAsia="Times New Roman" w:hAnsi="Times New Roman" w:cs="Times New Roman"/>
          <w:color w:val="000000"/>
          <w:sz w:val="28"/>
          <w:szCs w:val="28"/>
          <w:lang w:eastAsia="ru-RU"/>
        </w:rPr>
        <w:t>Прыжки со скакалкой - 100(м), 110(д).</w:t>
      </w:r>
    </w:p>
    <w:p w:rsidR="00955DD3" w:rsidRPr="00955DD3" w:rsidRDefault="00955DD3" w:rsidP="00955DD3">
      <w:pPr>
        <w:numPr>
          <w:ilvl w:val="0"/>
          <w:numId w:val="2"/>
        </w:numPr>
        <w:shd w:val="clear" w:color="auto" w:fill="FFFFFF"/>
        <w:spacing w:after="0" w:line="321" w:lineRule="atLeast"/>
        <w:rPr>
          <w:rFonts w:ascii="Times New Roman" w:eastAsia="Times New Roman" w:hAnsi="Times New Roman" w:cs="Times New Roman"/>
          <w:color w:val="000000"/>
          <w:sz w:val="28"/>
          <w:szCs w:val="28"/>
          <w:lang w:eastAsia="ru-RU"/>
        </w:rPr>
      </w:pPr>
      <w:r w:rsidRPr="00955DD3">
        <w:rPr>
          <w:rFonts w:ascii="Times New Roman" w:eastAsia="Times New Roman" w:hAnsi="Times New Roman" w:cs="Times New Roman"/>
          <w:color w:val="000000"/>
          <w:sz w:val="28"/>
          <w:szCs w:val="28"/>
          <w:lang w:eastAsia="ru-RU"/>
        </w:rPr>
        <w:t xml:space="preserve">Выпрыгивание из глубокого </w:t>
      </w:r>
      <w:proofErr w:type="gramStart"/>
      <w:r w:rsidRPr="00955DD3">
        <w:rPr>
          <w:rFonts w:ascii="Times New Roman" w:eastAsia="Times New Roman" w:hAnsi="Times New Roman" w:cs="Times New Roman"/>
          <w:color w:val="000000"/>
          <w:sz w:val="28"/>
          <w:szCs w:val="28"/>
          <w:lang w:eastAsia="ru-RU"/>
        </w:rPr>
        <w:t>приседа.-</w:t>
      </w:r>
      <w:proofErr w:type="gramEnd"/>
      <w:r w:rsidRPr="00955DD3">
        <w:rPr>
          <w:rFonts w:ascii="Times New Roman" w:eastAsia="Times New Roman" w:hAnsi="Times New Roman" w:cs="Times New Roman"/>
          <w:color w:val="000000"/>
          <w:sz w:val="28"/>
          <w:szCs w:val="28"/>
          <w:lang w:eastAsia="ru-RU"/>
        </w:rPr>
        <w:t>29р (м), 23р (д)</w:t>
      </w:r>
    </w:p>
    <w:p w:rsidR="00955DD3" w:rsidRPr="00955DD3" w:rsidRDefault="00955DD3" w:rsidP="00955DD3">
      <w:pPr>
        <w:shd w:val="clear" w:color="auto" w:fill="FFFFFF"/>
        <w:spacing w:after="0" w:line="321" w:lineRule="atLeast"/>
        <w:rPr>
          <w:rFonts w:ascii="Times New Roman" w:eastAsia="Times New Roman" w:hAnsi="Times New Roman" w:cs="Times New Roman"/>
          <w:color w:val="000000"/>
          <w:sz w:val="28"/>
          <w:szCs w:val="28"/>
          <w:lang w:eastAsia="ru-RU"/>
        </w:rPr>
      </w:pPr>
    </w:p>
    <w:p w:rsidR="00955DD3" w:rsidRPr="00955DD3" w:rsidRDefault="00955DD3" w:rsidP="00955DD3">
      <w:pPr>
        <w:shd w:val="clear" w:color="auto" w:fill="FFFFFF"/>
        <w:spacing w:after="0" w:line="321" w:lineRule="atLeast"/>
        <w:jc w:val="center"/>
        <w:outlineLvl w:val="3"/>
        <w:rPr>
          <w:rFonts w:ascii="Times New Roman" w:eastAsia="Times New Roman" w:hAnsi="Times New Roman" w:cs="Times New Roman"/>
          <w:b/>
          <w:bCs/>
          <w:color w:val="000000"/>
          <w:sz w:val="28"/>
          <w:szCs w:val="28"/>
          <w:lang w:eastAsia="ru-RU"/>
        </w:rPr>
      </w:pPr>
      <w:r w:rsidRPr="00955DD3">
        <w:rPr>
          <w:rFonts w:ascii="Times New Roman" w:eastAsia="Times New Roman" w:hAnsi="Times New Roman" w:cs="Times New Roman"/>
          <w:b/>
          <w:bCs/>
          <w:i/>
          <w:iCs/>
          <w:color w:val="000000"/>
          <w:sz w:val="28"/>
          <w:szCs w:val="28"/>
          <w:lang w:eastAsia="ru-RU"/>
        </w:rPr>
        <w:t>Комплекс №3</w:t>
      </w:r>
    </w:p>
    <w:p w:rsidR="00955DD3" w:rsidRPr="00955DD3" w:rsidRDefault="00955DD3" w:rsidP="00955DD3">
      <w:pPr>
        <w:numPr>
          <w:ilvl w:val="0"/>
          <w:numId w:val="3"/>
        </w:numPr>
        <w:shd w:val="clear" w:color="auto" w:fill="FFFFFF"/>
        <w:spacing w:after="0" w:line="321" w:lineRule="atLeast"/>
        <w:rPr>
          <w:rFonts w:ascii="Times New Roman" w:eastAsia="Times New Roman" w:hAnsi="Times New Roman" w:cs="Times New Roman"/>
          <w:color w:val="000000"/>
          <w:sz w:val="28"/>
          <w:szCs w:val="28"/>
          <w:lang w:eastAsia="ru-RU"/>
        </w:rPr>
      </w:pPr>
      <w:r w:rsidRPr="00955DD3">
        <w:rPr>
          <w:rFonts w:ascii="Times New Roman" w:eastAsia="Times New Roman" w:hAnsi="Times New Roman" w:cs="Times New Roman"/>
          <w:color w:val="000000"/>
          <w:sz w:val="28"/>
          <w:szCs w:val="28"/>
          <w:lang w:eastAsia="ru-RU"/>
        </w:rPr>
        <w:t>Прыжки с возвышения на пол и обратно на возвышение -</w:t>
      </w:r>
      <w:r w:rsidRPr="00955DD3">
        <w:rPr>
          <w:rFonts w:ascii="Times New Roman" w:eastAsiaTheme="majorEastAsia" w:hAnsi="Times New Roman" w:cs="Times New Roman"/>
          <w:color w:val="000000"/>
          <w:sz w:val="28"/>
          <w:szCs w:val="28"/>
          <w:lang w:eastAsia="ru-RU"/>
        </w:rPr>
        <w:t> </w:t>
      </w:r>
      <w:r w:rsidRPr="00955DD3">
        <w:rPr>
          <w:rFonts w:ascii="Times New Roman" w:eastAsia="Times New Roman" w:hAnsi="Times New Roman" w:cs="Times New Roman"/>
          <w:color w:val="000000"/>
          <w:sz w:val="28"/>
          <w:szCs w:val="28"/>
          <w:lang w:eastAsia="ru-RU"/>
        </w:rPr>
        <w:t>29р (м),23р(д).</w:t>
      </w:r>
    </w:p>
    <w:p w:rsidR="00955DD3" w:rsidRPr="00955DD3" w:rsidRDefault="00955DD3" w:rsidP="00955DD3">
      <w:pPr>
        <w:numPr>
          <w:ilvl w:val="0"/>
          <w:numId w:val="3"/>
        </w:numPr>
        <w:shd w:val="clear" w:color="auto" w:fill="FFFFFF"/>
        <w:spacing w:after="0" w:line="321" w:lineRule="atLeast"/>
        <w:rPr>
          <w:rFonts w:ascii="Times New Roman" w:eastAsia="Times New Roman" w:hAnsi="Times New Roman" w:cs="Times New Roman"/>
          <w:color w:val="000000"/>
          <w:sz w:val="28"/>
          <w:szCs w:val="28"/>
          <w:lang w:eastAsia="ru-RU"/>
        </w:rPr>
      </w:pPr>
      <w:r w:rsidRPr="00955DD3">
        <w:rPr>
          <w:rFonts w:ascii="Times New Roman" w:eastAsia="Times New Roman" w:hAnsi="Times New Roman" w:cs="Times New Roman"/>
          <w:color w:val="000000"/>
          <w:sz w:val="28"/>
          <w:szCs w:val="28"/>
          <w:lang w:eastAsia="ru-RU"/>
        </w:rPr>
        <w:t xml:space="preserve">Прыжки ноги врозь и ноги вместе на </w:t>
      </w:r>
      <w:proofErr w:type="gramStart"/>
      <w:r w:rsidRPr="00955DD3">
        <w:rPr>
          <w:rFonts w:ascii="Times New Roman" w:eastAsia="Times New Roman" w:hAnsi="Times New Roman" w:cs="Times New Roman"/>
          <w:color w:val="000000"/>
          <w:sz w:val="28"/>
          <w:szCs w:val="28"/>
          <w:lang w:eastAsia="ru-RU"/>
        </w:rPr>
        <w:t>скамейке.-</w:t>
      </w:r>
      <w:proofErr w:type="gramEnd"/>
      <w:r w:rsidRPr="00955DD3">
        <w:rPr>
          <w:rFonts w:ascii="Times New Roman" w:eastAsia="Times New Roman" w:hAnsi="Times New Roman" w:cs="Times New Roman"/>
          <w:color w:val="000000"/>
          <w:sz w:val="28"/>
          <w:szCs w:val="28"/>
          <w:lang w:eastAsia="ru-RU"/>
        </w:rPr>
        <w:t>2х35(м) 2х30(д)</w:t>
      </w:r>
    </w:p>
    <w:p w:rsidR="00955DD3" w:rsidRPr="00955DD3" w:rsidRDefault="00955DD3" w:rsidP="00955DD3">
      <w:pPr>
        <w:shd w:val="clear" w:color="auto" w:fill="FFFFFF"/>
        <w:spacing w:after="0" w:line="321" w:lineRule="atLeast"/>
        <w:rPr>
          <w:rFonts w:ascii="Times New Roman" w:eastAsia="Times New Roman" w:hAnsi="Times New Roman" w:cs="Times New Roman"/>
          <w:color w:val="000000"/>
          <w:sz w:val="28"/>
          <w:szCs w:val="28"/>
          <w:lang w:eastAsia="ru-RU"/>
        </w:rPr>
      </w:pPr>
    </w:p>
    <w:p w:rsidR="00955DD3" w:rsidRPr="00955DD3" w:rsidRDefault="00955DD3" w:rsidP="00955DD3">
      <w:pPr>
        <w:shd w:val="clear" w:color="auto" w:fill="FFFFFF"/>
        <w:spacing w:after="0" w:line="321" w:lineRule="atLeast"/>
        <w:jc w:val="center"/>
        <w:outlineLvl w:val="3"/>
        <w:rPr>
          <w:rFonts w:ascii="Times New Roman" w:eastAsia="Times New Roman" w:hAnsi="Times New Roman" w:cs="Times New Roman"/>
          <w:b/>
          <w:bCs/>
          <w:color w:val="000000"/>
          <w:sz w:val="28"/>
          <w:szCs w:val="28"/>
          <w:lang w:eastAsia="ru-RU"/>
        </w:rPr>
      </w:pPr>
      <w:r w:rsidRPr="00955DD3">
        <w:rPr>
          <w:rFonts w:ascii="Times New Roman" w:eastAsia="Times New Roman" w:hAnsi="Times New Roman" w:cs="Times New Roman"/>
          <w:b/>
          <w:bCs/>
          <w:i/>
          <w:iCs/>
          <w:color w:val="000000"/>
          <w:sz w:val="28"/>
          <w:szCs w:val="28"/>
          <w:lang w:eastAsia="ru-RU"/>
        </w:rPr>
        <w:t>Комплекс №4</w:t>
      </w:r>
    </w:p>
    <w:p w:rsidR="00955DD3" w:rsidRPr="00955DD3" w:rsidRDefault="00955DD3" w:rsidP="00955DD3">
      <w:pPr>
        <w:numPr>
          <w:ilvl w:val="0"/>
          <w:numId w:val="4"/>
        </w:numPr>
        <w:shd w:val="clear" w:color="auto" w:fill="FFFFFF"/>
        <w:spacing w:after="0" w:line="321" w:lineRule="atLeast"/>
        <w:rPr>
          <w:rFonts w:ascii="Times New Roman" w:eastAsia="Times New Roman" w:hAnsi="Times New Roman" w:cs="Times New Roman"/>
          <w:color w:val="000000"/>
          <w:sz w:val="28"/>
          <w:szCs w:val="28"/>
          <w:lang w:eastAsia="ru-RU"/>
        </w:rPr>
      </w:pPr>
      <w:r w:rsidRPr="00955DD3">
        <w:rPr>
          <w:rFonts w:ascii="Times New Roman" w:eastAsia="Times New Roman" w:hAnsi="Times New Roman" w:cs="Times New Roman"/>
          <w:color w:val="000000"/>
          <w:sz w:val="28"/>
          <w:szCs w:val="28"/>
          <w:lang w:eastAsia="ru-RU"/>
        </w:rPr>
        <w:t>Прыжки через скамейку боком.5под. (</w:t>
      </w:r>
      <w:proofErr w:type="gramStart"/>
      <w:r w:rsidRPr="00955DD3">
        <w:rPr>
          <w:rFonts w:ascii="Times New Roman" w:eastAsia="Times New Roman" w:hAnsi="Times New Roman" w:cs="Times New Roman"/>
          <w:color w:val="000000"/>
          <w:sz w:val="28"/>
          <w:szCs w:val="28"/>
          <w:lang w:eastAsia="ru-RU"/>
        </w:rPr>
        <w:t>м</w:t>
      </w:r>
      <w:proofErr w:type="gramEnd"/>
      <w:r w:rsidRPr="00955DD3">
        <w:rPr>
          <w:rFonts w:ascii="Times New Roman" w:eastAsia="Times New Roman" w:hAnsi="Times New Roman" w:cs="Times New Roman"/>
          <w:color w:val="000000"/>
          <w:sz w:val="28"/>
          <w:szCs w:val="28"/>
          <w:lang w:eastAsia="ru-RU"/>
        </w:rPr>
        <w:t>), 3 под. (</w:t>
      </w:r>
      <w:proofErr w:type="gramStart"/>
      <w:r w:rsidRPr="00955DD3">
        <w:rPr>
          <w:rFonts w:ascii="Times New Roman" w:eastAsia="Times New Roman" w:hAnsi="Times New Roman" w:cs="Times New Roman"/>
          <w:color w:val="000000"/>
          <w:sz w:val="28"/>
          <w:szCs w:val="28"/>
          <w:lang w:eastAsia="ru-RU"/>
        </w:rPr>
        <w:t>д</w:t>
      </w:r>
      <w:proofErr w:type="gramEnd"/>
      <w:r w:rsidRPr="00955DD3">
        <w:rPr>
          <w:rFonts w:ascii="Times New Roman" w:eastAsia="Times New Roman" w:hAnsi="Times New Roman" w:cs="Times New Roman"/>
          <w:color w:val="000000"/>
          <w:sz w:val="28"/>
          <w:szCs w:val="28"/>
          <w:lang w:eastAsia="ru-RU"/>
        </w:rPr>
        <w:t>).</w:t>
      </w:r>
    </w:p>
    <w:p w:rsidR="00955DD3" w:rsidRPr="00955DD3" w:rsidRDefault="00955DD3" w:rsidP="00955DD3">
      <w:pPr>
        <w:numPr>
          <w:ilvl w:val="0"/>
          <w:numId w:val="4"/>
        </w:numPr>
        <w:shd w:val="clear" w:color="auto" w:fill="FFFFFF"/>
        <w:spacing w:after="0" w:line="321" w:lineRule="atLeast"/>
        <w:rPr>
          <w:rFonts w:ascii="Times New Roman" w:eastAsia="Times New Roman" w:hAnsi="Times New Roman" w:cs="Times New Roman"/>
          <w:color w:val="000000"/>
          <w:sz w:val="28"/>
          <w:szCs w:val="28"/>
          <w:lang w:eastAsia="ru-RU"/>
        </w:rPr>
      </w:pPr>
      <w:r w:rsidRPr="00955DD3">
        <w:rPr>
          <w:rFonts w:ascii="Times New Roman" w:eastAsia="Times New Roman" w:hAnsi="Times New Roman" w:cs="Times New Roman"/>
          <w:color w:val="000000"/>
          <w:sz w:val="28"/>
          <w:szCs w:val="28"/>
          <w:lang w:eastAsia="ru-RU"/>
        </w:rPr>
        <w:t>Прыжки вверх прогнувшись, прыжок вверх на 360°слитно - кол. Раз</w:t>
      </w:r>
      <w:r w:rsidRPr="00955DD3">
        <w:rPr>
          <w:rFonts w:ascii="Times New Roman" w:eastAsiaTheme="majorEastAsia" w:hAnsi="Times New Roman" w:cs="Times New Roman"/>
          <w:color w:val="000000"/>
          <w:sz w:val="28"/>
          <w:szCs w:val="28"/>
          <w:lang w:eastAsia="ru-RU"/>
        </w:rPr>
        <w:t> </w:t>
      </w:r>
      <w:r w:rsidRPr="00955DD3">
        <w:rPr>
          <w:rFonts w:ascii="Times New Roman" w:eastAsia="Times New Roman" w:hAnsi="Times New Roman" w:cs="Times New Roman"/>
          <w:color w:val="000000"/>
          <w:sz w:val="28"/>
          <w:szCs w:val="28"/>
          <w:lang w:eastAsia="ru-RU"/>
        </w:rPr>
        <w:t>2р (м)8р(д)</w:t>
      </w:r>
    </w:p>
    <w:p w:rsidR="00955DD3" w:rsidRPr="00955DD3" w:rsidRDefault="00955DD3" w:rsidP="00955DD3">
      <w:pPr>
        <w:rPr>
          <w:rFonts w:ascii="Times New Roman" w:hAnsi="Times New Roman" w:cs="Times New Roman"/>
          <w:sz w:val="28"/>
          <w:szCs w:val="28"/>
        </w:rPr>
      </w:pPr>
    </w:p>
    <w:p w:rsidR="00955DD3" w:rsidRPr="00955DD3" w:rsidRDefault="00955DD3" w:rsidP="00955DD3">
      <w:pPr>
        <w:numPr>
          <w:ilvl w:val="0"/>
          <w:numId w:val="4"/>
        </w:numPr>
        <w:contextualSpacing/>
        <w:rPr>
          <w:rFonts w:ascii="Times New Roman" w:hAnsi="Times New Roman" w:cs="Times New Roman"/>
          <w:sz w:val="28"/>
          <w:szCs w:val="28"/>
        </w:rPr>
      </w:pPr>
      <w:r w:rsidRPr="00955DD3">
        <w:rPr>
          <w:rFonts w:ascii="Times New Roman" w:hAnsi="Times New Roman" w:cs="Times New Roman"/>
          <w:sz w:val="28"/>
          <w:szCs w:val="28"/>
        </w:rPr>
        <w:t>Учебник. Стр. 69. Бросок мяча с места.</w:t>
      </w:r>
    </w:p>
    <w:p w:rsidR="00955DD3" w:rsidRPr="00955DD3" w:rsidRDefault="00955DD3" w:rsidP="00955DD3">
      <w:pPr>
        <w:ind w:left="720"/>
        <w:contextualSpacing/>
        <w:rPr>
          <w:rFonts w:ascii="Times New Roman" w:hAnsi="Times New Roman" w:cs="Times New Roman"/>
          <w:sz w:val="28"/>
          <w:szCs w:val="28"/>
        </w:rPr>
      </w:pPr>
    </w:p>
    <w:p w:rsidR="00955DD3" w:rsidRPr="00955DD3" w:rsidRDefault="00955DD3" w:rsidP="00955DD3">
      <w:pPr>
        <w:numPr>
          <w:ilvl w:val="0"/>
          <w:numId w:val="4"/>
        </w:numPr>
        <w:contextualSpacing/>
        <w:rPr>
          <w:rFonts w:ascii="Times New Roman" w:hAnsi="Times New Roman" w:cs="Times New Roman"/>
          <w:sz w:val="28"/>
          <w:szCs w:val="28"/>
        </w:rPr>
      </w:pPr>
      <w:r w:rsidRPr="00955DD3">
        <w:rPr>
          <w:rFonts w:ascii="Times New Roman" w:hAnsi="Times New Roman" w:cs="Times New Roman"/>
          <w:sz w:val="28"/>
          <w:szCs w:val="28"/>
        </w:rPr>
        <w:t xml:space="preserve">Учебник. Стр. 72—74. Разучи общеразвивающие упражнения для игры в баскетбол с набивным мячом. </w:t>
      </w:r>
    </w:p>
    <w:p w:rsidR="00955DD3" w:rsidRPr="00955DD3" w:rsidRDefault="00955DD3" w:rsidP="00955DD3">
      <w:pPr>
        <w:ind w:left="720"/>
        <w:contextualSpacing/>
        <w:rPr>
          <w:rFonts w:ascii="Times New Roman" w:hAnsi="Times New Roman" w:cs="Times New Roman"/>
          <w:sz w:val="28"/>
          <w:szCs w:val="28"/>
        </w:rPr>
      </w:pPr>
    </w:p>
    <w:p w:rsidR="00955DD3" w:rsidRDefault="000C7EEE" w:rsidP="00955DD3">
      <w:pPr>
        <w:numPr>
          <w:ilvl w:val="0"/>
          <w:numId w:val="4"/>
        </w:numPr>
        <w:contextualSpacing/>
        <w:rPr>
          <w:rFonts w:ascii="Times New Roman" w:hAnsi="Times New Roman" w:cs="Times New Roman"/>
          <w:sz w:val="28"/>
          <w:szCs w:val="28"/>
        </w:rPr>
      </w:pPr>
      <w:r>
        <w:rPr>
          <w:rFonts w:ascii="Times New Roman" w:hAnsi="Times New Roman" w:cs="Times New Roman"/>
          <w:sz w:val="28"/>
          <w:szCs w:val="28"/>
        </w:rPr>
        <w:t xml:space="preserve">Домашнее задание. </w:t>
      </w:r>
      <w:r w:rsidR="00955DD3" w:rsidRPr="00955DD3">
        <w:rPr>
          <w:rFonts w:ascii="Times New Roman" w:hAnsi="Times New Roman" w:cs="Times New Roman"/>
          <w:sz w:val="28"/>
          <w:szCs w:val="28"/>
        </w:rPr>
        <w:t>Играй в игру «Попади в кольцо», учебник стр. 70</w:t>
      </w:r>
    </w:p>
    <w:p w:rsidR="00955DD3" w:rsidRDefault="00955DD3" w:rsidP="00955DD3">
      <w:pPr>
        <w:pStyle w:val="a3"/>
        <w:rPr>
          <w:rFonts w:ascii="Times New Roman" w:hAnsi="Times New Roman" w:cs="Times New Roman"/>
          <w:sz w:val="28"/>
          <w:szCs w:val="28"/>
        </w:rPr>
      </w:pPr>
    </w:p>
    <w:p w:rsidR="00955DD3" w:rsidRPr="00955DD3" w:rsidRDefault="00955DD3" w:rsidP="00955DD3">
      <w:pPr>
        <w:ind w:left="720"/>
        <w:contextualSpacing/>
        <w:rPr>
          <w:rFonts w:ascii="Times New Roman" w:hAnsi="Times New Roman" w:cs="Times New Roman"/>
          <w:sz w:val="28"/>
          <w:szCs w:val="28"/>
        </w:rPr>
      </w:pPr>
    </w:p>
    <w:p w:rsidR="00873474" w:rsidRDefault="00873474" w:rsidP="00955DD3">
      <w:pPr>
        <w:jc w:val="center"/>
        <w:rPr>
          <w:rFonts w:ascii="Times New Roman" w:hAnsi="Times New Roman" w:cs="Times New Roman"/>
          <w:sz w:val="28"/>
          <w:szCs w:val="28"/>
        </w:rPr>
      </w:pPr>
    </w:p>
    <w:p w:rsidR="00873474" w:rsidRDefault="00873474" w:rsidP="00955DD3">
      <w:pPr>
        <w:jc w:val="center"/>
        <w:rPr>
          <w:rFonts w:ascii="Times New Roman" w:hAnsi="Times New Roman" w:cs="Times New Roman"/>
          <w:sz w:val="28"/>
          <w:szCs w:val="28"/>
        </w:rPr>
      </w:pPr>
    </w:p>
    <w:p w:rsidR="00873474" w:rsidRDefault="00873474" w:rsidP="00955DD3">
      <w:pPr>
        <w:jc w:val="center"/>
        <w:rPr>
          <w:rFonts w:ascii="Times New Roman" w:hAnsi="Times New Roman" w:cs="Times New Roman"/>
          <w:sz w:val="28"/>
          <w:szCs w:val="28"/>
        </w:rPr>
      </w:pPr>
    </w:p>
    <w:p w:rsidR="00873474" w:rsidRDefault="00873474" w:rsidP="00955DD3">
      <w:pPr>
        <w:jc w:val="center"/>
        <w:rPr>
          <w:rFonts w:ascii="Times New Roman" w:hAnsi="Times New Roman" w:cs="Times New Roman"/>
          <w:sz w:val="28"/>
          <w:szCs w:val="28"/>
        </w:rPr>
      </w:pPr>
    </w:p>
    <w:p w:rsidR="00873474" w:rsidRDefault="00873474" w:rsidP="00955DD3">
      <w:pPr>
        <w:jc w:val="center"/>
        <w:rPr>
          <w:rFonts w:ascii="Times New Roman" w:hAnsi="Times New Roman" w:cs="Times New Roman"/>
          <w:sz w:val="28"/>
          <w:szCs w:val="28"/>
        </w:rPr>
      </w:pPr>
    </w:p>
    <w:p w:rsidR="00873474" w:rsidRDefault="00873474" w:rsidP="00955DD3">
      <w:pPr>
        <w:jc w:val="center"/>
        <w:rPr>
          <w:rFonts w:ascii="Times New Roman" w:hAnsi="Times New Roman" w:cs="Times New Roman"/>
          <w:sz w:val="28"/>
          <w:szCs w:val="28"/>
        </w:rPr>
      </w:pPr>
    </w:p>
    <w:p w:rsidR="00873474" w:rsidRDefault="00873474" w:rsidP="00955DD3">
      <w:pPr>
        <w:jc w:val="center"/>
        <w:rPr>
          <w:rFonts w:ascii="Times New Roman" w:hAnsi="Times New Roman" w:cs="Times New Roman"/>
          <w:sz w:val="28"/>
          <w:szCs w:val="28"/>
        </w:rPr>
      </w:pPr>
    </w:p>
    <w:p w:rsidR="00873474" w:rsidRDefault="00873474" w:rsidP="00955DD3">
      <w:pPr>
        <w:jc w:val="center"/>
        <w:rPr>
          <w:rFonts w:ascii="Times New Roman" w:hAnsi="Times New Roman" w:cs="Times New Roman"/>
          <w:sz w:val="28"/>
          <w:szCs w:val="28"/>
        </w:rPr>
      </w:pPr>
    </w:p>
    <w:p w:rsidR="00955DD3" w:rsidRPr="00955DD3" w:rsidRDefault="00955DD3" w:rsidP="00955DD3">
      <w:pPr>
        <w:jc w:val="center"/>
        <w:rPr>
          <w:rFonts w:ascii="Times New Roman" w:hAnsi="Times New Roman" w:cs="Times New Roman"/>
          <w:sz w:val="28"/>
          <w:szCs w:val="28"/>
        </w:rPr>
      </w:pPr>
      <w:r>
        <w:rPr>
          <w:rFonts w:ascii="Times New Roman" w:hAnsi="Times New Roman" w:cs="Times New Roman"/>
          <w:sz w:val="28"/>
          <w:szCs w:val="28"/>
        </w:rPr>
        <w:lastRenderedPageBreak/>
        <w:t>4А класс, физическая культура, 16</w:t>
      </w:r>
      <w:r w:rsidRPr="00955DD3">
        <w:rPr>
          <w:rFonts w:ascii="Times New Roman" w:hAnsi="Times New Roman" w:cs="Times New Roman"/>
          <w:sz w:val="28"/>
          <w:szCs w:val="28"/>
        </w:rPr>
        <w:t>.04.20</w:t>
      </w:r>
    </w:p>
    <w:p w:rsidR="00955DD3" w:rsidRPr="00955DD3" w:rsidRDefault="00955DD3" w:rsidP="00955DD3">
      <w:pPr>
        <w:jc w:val="center"/>
        <w:rPr>
          <w:rFonts w:ascii="Times New Roman" w:hAnsi="Times New Roman" w:cs="Times New Roman"/>
          <w:sz w:val="28"/>
          <w:szCs w:val="28"/>
        </w:rPr>
      </w:pPr>
      <w:r w:rsidRPr="00955DD3">
        <w:rPr>
          <w:rFonts w:ascii="Times New Roman" w:hAnsi="Times New Roman" w:cs="Times New Roman"/>
          <w:sz w:val="28"/>
          <w:szCs w:val="28"/>
        </w:rPr>
        <w:t>Тема. Игра в мини-баскетбол.</w:t>
      </w:r>
    </w:p>
    <w:p w:rsidR="00955DD3" w:rsidRPr="00955DD3" w:rsidRDefault="00955DD3" w:rsidP="00955DD3">
      <w:pPr>
        <w:numPr>
          <w:ilvl w:val="0"/>
          <w:numId w:val="6"/>
        </w:numPr>
        <w:contextualSpacing/>
        <w:jc w:val="both"/>
        <w:rPr>
          <w:rFonts w:ascii="Times New Roman" w:hAnsi="Times New Roman" w:cs="Times New Roman"/>
          <w:sz w:val="28"/>
          <w:szCs w:val="28"/>
        </w:rPr>
      </w:pPr>
      <w:r w:rsidRPr="00955DD3">
        <w:rPr>
          <w:rFonts w:ascii="Times New Roman" w:hAnsi="Times New Roman" w:cs="Times New Roman"/>
          <w:sz w:val="28"/>
          <w:szCs w:val="28"/>
        </w:rPr>
        <w:t>Упражнения для развития мышц рук и ног. Учебник, стр. 72-74.</w:t>
      </w:r>
    </w:p>
    <w:p w:rsidR="00955DD3" w:rsidRPr="00955DD3" w:rsidRDefault="00955DD3" w:rsidP="00955DD3">
      <w:pPr>
        <w:numPr>
          <w:ilvl w:val="0"/>
          <w:numId w:val="6"/>
        </w:numPr>
        <w:contextualSpacing/>
        <w:jc w:val="both"/>
        <w:rPr>
          <w:rFonts w:ascii="Times New Roman" w:hAnsi="Times New Roman" w:cs="Times New Roman"/>
          <w:sz w:val="28"/>
          <w:szCs w:val="28"/>
        </w:rPr>
      </w:pPr>
      <w:r w:rsidRPr="00955DD3">
        <w:rPr>
          <w:rFonts w:ascii="Times New Roman" w:hAnsi="Times New Roman" w:cs="Times New Roman"/>
          <w:sz w:val="28"/>
          <w:szCs w:val="28"/>
        </w:rPr>
        <w:t xml:space="preserve">Баскетбол. </w:t>
      </w:r>
      <w:proofErr w:type="gramStart"/>
      <w:r w:rsidRPr="00955DD3">
        <w:rPr>
          <w:rFonts w:ascii="Times New Roman" w:hAnsi="Times New Roman" w:cs="Times New Roman"/>
          <w:sz w:val="28"/>
          <w:szCs w:val="28"/>
        </w:rPr>
        <w:t>Учебник .</w:t>
      </w:r>
      <w:proofErr w:type="gramEnd"/>
      <w:r w:rsidRPr="00955DD3">
        <w:rPr>
          <w:rFonts w:ascii="Times New Roman" w:hAnsi="Times New Roman" w:cs="Times New Roman"/>
          <w:sz w:val="28"/>
          <w:szCs w:val="28"/>
        </w:rPr>
        <w:t xml:space="preserve"> стр. 64-69, читать.</w:t>
      </w:r>
    </w:p>
    <w:p w:rsidR="00955DD3" w:rsidRPr="00873474" w:rsidRDefault="00955DD3" w:rsidP="00873474">
      <w:pPr>
        <w:pStyle w:val="a3"/>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3474">
        <w:rPr>
          <w:rFonts w:ascii="Times New Roman" w:eastAsia="Times New Roman" w:hAnsi="Times New Roman" w:cs="Times New Roman"/>
          <w:color w:val="000000"/>
          <w:sz w:val="28"/>
          <w:szCs w:val="28"/>
          <w:lang w:eastAsia="ru-RU"/>
        </w:rPr>
        <w:t>Правило игры в мини-баскетбол. «Малый» баскетбол, или, как назы</w:t>
      </w:r>
      <w:r w:rsidRPr="00873474">
        <w:rPr>
          <w:rFonts w:ascii="Times New Roman" w:eastAsia="Times New Roman" w:hAnsi="Times New Roman" w:cs="Times New Roman"/>
          <w:color w:val="000000"/>
          <w:sz w:val="28"/>
          <w:szCs w:val="28"/>
          <w:lang w:eastAsia="ru-RU"/>
        </w:rPr>
        <w:t>вают его сейчас, мини-баскетбол</w:t>
      </w:r>
      <w:r w:rsidRPr="00873474">
        <w:rPr>
          <w:rFonts w:ascii="Times New Roman" w:eastAsia="Times New Roman" w:hAnsi="Times New Roman" w:cs="Times New Roman"/>
          <w:color w:val="000000"/>
          <w:sz w:val="28"/>
          <w:szCs w:val="28"/>
          <w:lang w:eastAsia="ru-RU"/>
        </w:rPr>
        <w:t>— это упрощенная копия обычного баскетбола, приспособленная для детей младшего школьного возраста.</w:t>
      </w:r>
    </w:p>
    <w:p w:rsidR="00955DD3" w:rsidRPr="00955DD3" w:rsidRDefault="00955DD3" w:rsidP="00955D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55DD3">
        <w:rPr>
          <w:rFonts w:ascii="Times New Roman" w:eastAsia="Times New Roman" w:hAnsi="Times New Roman" w:cs="Times New Roman"/>
          <w:color w:val="000000"/>
          <w:sz w:val="28"/>
          <w:szCs w:val="28"/>
          <w:lang w:eastAsia="ru-RU"/>
        </w:rPr>
        <w:t xml:space="preserve">     В матче по мини-баскетболу участвуют 2 команды по десять игроков. От каждой команды играют пять человек, а остальные находятся в запасе. Обе команды стремятся забросить как можно больше мячей в корзину соперника и пропустить как можно меньше в свою, соблюдая при этом правила игры. При попадании мяча в корзину с игры команде начисляют 2 очка, а за каждый точный бросок со штрафного — 1 очко. Побеждает команда, набравшая больше очков. При равенстве набранных очков встреча заканчивается вничью.</w:t>
      </w:r>
    </w:p>
    <w:p w:rsidR="00955DD3" w:rsidRPr="00955DD3" w:rsidRDefault="00955DD3" w:rsidP="00955D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55DD3">
        <w:rPr>
          <w:rFonts w:ascii="Times New Roman" w:eastAsia="Times New Roman" w:hAnsi="Times New Roman" w:cs="Times New Roman"/>
          <w:color w:val="000000"/>
          <w:sz w:val="28"/>
          <w:szCs w:val="28"/>
          <w:lang w:eastAsia="ru-RU"/>
        </w:rPr>
        <w:t xml:space="preserve">    Играют в мини-баскетбол два тайма по двенадцать минут, с 10-минутным перерывом. Каждый тайм в свою очередь делится на два периода с обязательным 2-минутным перерывом. В течение первых трех 6-минутных периодов каждый из десяти игроков команды должен сыграть не менее одного и не более двух периодов. Замены могут проводиться только во время перерывов. В заключительном периоде второго тайма каждой команде дают по одному минутному перерыву. </w:t>
      </w:r>
      <w:proofErr w:type="gramStart"/>
      <w:r w:rsidRPr="00955DD3">
        <w:rPr>
          <w:rFonts w:ascii="Times New Roman" w:eastAsia="Times New Roman" w:hAnsi="Times New Roman" w:cs="Times New Roman"/>
          <w:color w:val="000000"/>
          <w:sz w:val="28"/>
          <w:szCs w:val="28"/>
          <w:lang w:eastAsia="ru-RU"/>
        </w:rPr>
        <w:t xml:space="preserve">Во время </w:t>
      </w:r>
      <w:proofErr w:type="gramEnd"/>
      <w:r w:rsidRPr="00955DD3">
        <w:rPr>
          <w:rFonts w:ascii="Times New Roman" w:eastAsia="Times New Roman" w:hAnsi="Times New Roman" w:cs="Times New Roman"/>
          <w:color w:val="000000"/>
          <w:sz w:val="28"/>
          <w:szCs w:val="28"/>
          <w:lang w:eastAsia="ru-RU"/>
        </w:rPr>
        <w:t>этих перерывов также разрешается заменять игроков.</w:t>
      </w:r>
    </w:p>
    <w:p w:rsidR="00955DD3" w:rsidRPr="00955DD3" w:rsidRDefault="00955DD3" w:rsidP="00955D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55DD3">
        <w:rPr>
          <w:rFonts w:ascii="Times New Roman" w:eastAsia="Times New Roman" w:hAnsi="Times New Roman" w:cs="Times New Roman"/>
          <w:color w:val="000000"/>
          <w:sz w:val="28"/>
          <w:szCs w:val="28"/>
          <w:lang w:eastAsia="ru-RU"/>
        </w:rPr>
        <w:t xml:space="preserve">     Каждый период начинают с розыгрыша спорного броска. От каждой команды приглашают по одному игроку в центральный круг. Учитель подбрасывает мяч вертикально вверх между ними, и, после того как он достигнет наивысшей точки, игроки отбрасывают его своим партнерам, располагающимся вне центрального круга. Запрещается ударять по мячу ногой или кулаком, но случайное касание мяча ногой не является нарушением. В течение 30 с от момента овладения мячом нападающие должны произвести бросок в корзину противников. При ошибках нападающих мяч вводится игроком соперников из-за боковой линии с места, указанного судьей.</w:t>
      </w:r>
    </w:p>
    <w:p w:rsidR="00955DD3" w:rsidRPr="00955DD3" w:rsidRDefault="00955DD3" w:rsidP="00955D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55DD3">
        <w:rPr>
          <w:rFonts w:ascii="Times New Roman" w:eastAsia="Times New Roman" w:hAnsi="Times New Roman" w:cs="Times New Roman"/>
          <w:color w:val="000000"/>
          <w:sz w:val="28"/>
          <w:szCs w:val="28"/>
          <w:lang w:eastAsia="ru-RU"/>
        </w:rPr>
        <w:t xml:space="preserve">     В мини-баскетболе, как и в «большом» баскетболе, игроков, ведущих себя </w:t>
      </w:r>
      <w:proofErr w:type="spellStart"/>
      <w:r w:rsidRPr="00955DD3">
        <w:rPr>
          <w:rFonts w:ascii="Times New Roman" w:eastAsia="Times New Roman" w:hAnsi="Times New Roman" w:cs="Times New Roman"/>
          <w:color w:val="000000"/>
          <w:sz w:val="28"/>
          <w:szCs w:val="28"/>
          <w:lang w:eastAsia="ru-RU"/>
        </w:rPr>
        <w:t>недисциплинированно</w:t>
      </w:r>
      <w:proofErr w:type="spellEnd"/>
      <w:r w:rsidRPr="00955DD3">
        <w:rPr>
          <w:rFonts w:ascii="Times New Roman" w:eastAsia="Times New Roman" w:hAnsi="Times New Roman" w:cs="Times New Roman"/>
          <w:color w:val="000000"/>
          <w:sz w:val="28"/>
          <w:szCs w:val="28"/>
          <w:lang w:eastAsia="ru-RU"/>
        </w:rPr>
        <w:t xml:space="preserve"> или грубо, удаляют с поля. Все баскетболисты стремятся избегать столкновений с соперниками. Если оно все же произошло, то игрока, который сознательно вызвал его или не пытался избежать, наказывают персональным замечанием.</w:t>
      </w:r>
    </w:p>
    <w:p w:rsidR="00955DD3" w:rsidRPr="00955DD3" w:rsidRDefault="00955DD3" w:rsidP="00955DD3">
      <w:pPr>
        <w:shd w:val="clear" w:color="auto" w:fill="FFFFFF"/>
        <w:spacing w:before="100" w:beforeAutospacing="1" w:after="300" w:line="240" w:lineRule="auto"/>
        <w:jc w:val="both"/>
        <w:rPr>
          <w:rFonts w:ascii="Times New Roman" w:eastAsia="Times New Roman" w:hAnsi="Times New Roman" w:cs="Times New Roman"/>
          <w:color w:val="000000"/>
          <w:sz w:val="28"/>
          <w:szCs w:val="28"/>
          <w:lang w:eastAsia="ru-RU"/>
        </w:rPr>
      </w:pPr>
      <w:r w:rsidRPr="00955DD3">
        <w:rPr>
          <w:rFonts w:ascii="Times New Roman" w:eastAsia="Times New Roman" w:hAnsi="Times New Roman" w:cs="Times New Roman"/>
          <w:color w:val="000000"/>
          <w:sz w:val="28"/>
          <w:szCs w:val="28"/>
          <w:lang w:eastAsia="ru-RU"/>
        </w:rPr>
        <w:t xml:space="preserve">     Домашнее задание. Учебник, стр. 72. Ответить на вопросы.</w:t>
      </w:r>
    </w:p>
    <w:p w:rsidR="00955DD3" w:rsidRPr="00955DD3" w:rsidRDefault="00955DD3" w:rsidP="00955DD3">
      <w:pPr>
        <w:shd w:val="clear" w:color="auto" w:fill="FFFFFF"/>
        <w:spacing w:before="100" w:beforeAutospacing="1" w:after="300" w:line="240" w:lineRule="auto"/>
        <w:jc w:val="center"/>
        <w:rPr>
          <w:rFonts w:ascii="Times New Roman" w:eastAsia="Times New Roman" w:hAnsi="Times New Roman" w:cs="Times New Roman"/>
          <w:b/>
          <w:color w:val="000000"/>
          <w:sz w:val="28"/>
          <w:szCs w:val="28"/>
          <w:lang w:eastAsia="ru-RU"/>
        </w:rPr>
      </w:pPr>
      <w:r w:rsidRPr="00955DD3">
        <w:rPr>
          <w:rFonts w:ascii="Times New Roman" w:eastAsia="Times New Roman" w:hAnsi="Times New Roman" w:cs="Times New Roman"/>
          <w:b/>
          <w:color w:val="000000"/>
          <w:sz w:val="28"/>
          <w:szCs w:val="28"/>
          <w:lang w:eastAsia="ru-RU"/>
        </w:rPr>
        <w:t>Телефон. 89963352900</w:t>
      </w:r>
    </w:p>
    <w:p w:rsidR="00873474" w:rsidRDefault="00873474" w:rsidP="000C7EEE">
      <w:pPr>
        <w:jc w:val="center"/>
        <w:rPr>
          <w:rFonts w:ascii="Times New Roman" w:hAnsi="Times New Roman" w:cs="Times New Roman"/>
          <w:sz w:val="28"/>
          <w:szCs w:val="28"/>
        </w:rPr>
      </w:pPr>
    </w:p>
    <w:p w:rsidR="00873474" w:rsidRDefault="00873474" w:rsidP="000C7EEE">
      <w:pPr>
        <w:jc w:val="center"/>
        <w:rPr>
          <w:rFonts w:ascii="Times New Roman" w:hAnsi="Times New Roman" w:cs="Times New Roman"/>
          <w:sz w:val="28"/>
          <w:szCs w:val="28"/>
        </w:rPr>
      </w:pPr>
    </w:p>
    <w:p w:rsidR="000C7EEE" w:rsidRPr="00955DD3" w:rsidRDefault="00BD2DE0" w:rsidP="00BD2DE0">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0C7EEE">
        <w:rPr>
          <w:rFonts w:ascii="Times New Roman" w:hAnsi="Times New Roman" w:cs="Times New Roman"/>
          <w:sz w:val="28"/>
          <w:szCs w:val="28"/>
        </w:rPr>
        <w:t>4</w:t>
      </w:r>
      <w:r w:rsidR="000C7EEE">
        <w:rPr>
          <w:rFonts w:ascii="Times New Roman" w:hAnsi="Times New Roman" w:cs="Times New Roman"/>
          <w:sz w:val="28"/>
          <w:szCs w:val="28"/>
        </w:rPr>
        <w:t>А класс, физическая культура, 18</w:t>
      </w:r>
      <w:r w:rsidR="000C7EEE" w:rsidRPr="00955DD3">
        <w:rPr>
          <w:rFonts w:ascii="Times New Roman" w:hAnsi="Times New Roman" w:cs="Times New Roman"/>
          <w:sz w:val="28"/>
          <w:szCs w:val="28"/>
        </w:rPr>
        <w:t>.04.20</w:t>
      </w:r>
    </w:p>
    <w:p w:rsidR="000C7EEE" w:rsidRPr="000C7EEE" w:rsidRDefault="000C7EEE" w:rsidP="007D0E0E">
      <w:pPr>
        <w:spacing w:after="0" w:line="240" w:lineRule="auto"/>
        <w:jc w:val="center"/>
        <w:rPr>
          <w:rFonts w:ascii="Times New Roman" w:eastAsia="Calibri" w:hAnsi="Times New Roman" w:cs="Times New Roman"/>
          <w:sz w:val="28"/>
          <w:szCs w:val="28"/>
        </w:rPr>
      </w:pPr>
      <w:r w:rsidRPr="00955DD3">
        <w:rPr>
          <w:rFonts w:ascii="Times New Roman" w:hAnsi="Times New Roman" w:cs="Times New Roman"/>
          <w:sz w:val="28"/>
          <w:szCs w:val="28"/>
        </w:rPr>
        <w:t xml:space="preserve">Тема. </w:t>
      </w:r>
      <w:r w:rsidRPr="000C7EEE">
        <w:rPr>
          <w:rFonts w:ascii="Times New Roman" w:eastAsia="Calibri" w:hAnsi="Times New Roman" w:cs="Times New Roman"/>
          <w:color w:val="000000"/>
          <w:w w:val="109"/>
          <w:sz w:val="28"/>
          <w:szCs w:val="28"/>
        </w:rPr>
        <w:t>Бро</w:t>
      </w:r>
      <w:r w:rsidRPr="000C7EEE">
        <w:rPr>
          <w:rFonts w:ascii="Times New Roman" w:eastAsia="Calibri" w:hAnsi="Times New Roman" w:cs="Times New Roman"/>
          <w:color w:val="000000"/>
          <w:w w:val="109"/>
          <w:sz w:val="28"/>
          <w:szCs w:val="28"/>
        </w:rPr>
        <w:softHyphen/>
        <w:t>ски мяча в кольцо двумя руками от груди.</w:t>
      </w:r>
      <w:r w:rsidR="007D0E0E" w:rsidRPr="007D0E0E">
        <w:rPr>
          <w:rFonts w:ascii="Times New Roman" w:eastAsia="Calibri" w:hAnsi="Times New Roman" w:cs="Times New Roman"/>
          <w:color w:val="000000"/>
          <w:spacing w:val="1"/>
          <w:w w:val="109"/>
          <w:sz w:val="28"/>
          <w:szCs w:val="28"/>
        </w:rPr>
        <w:t xml:space="preserve"> </w:t>
      </w:r>
      <w:r w:rsidR="007D0E0E" w:rsidRPr="00AA31E2">
        <w:rPr>
          <w:rFonts w:ascii="Times New Roman" w:eastAsia="Calibri" w:hAnsi="Times New Roman" w:cs="Times New Roman"/>
          <w:color w:val="000000"/>
          <w:spacing w:val="1"/>
          <w:w w:val="109"/>
          <w:sz w:val="28"/>
          <w:szCs w:val="28"/>
        </w:rPr>
        <w:t>Ловля и передача мяча в квадрате. Эс</w:t>
      </w:r>
      <w:r w:rsidR="007D0E0E" w:rsidRPr="00AA31E2">
        <w:rPr>
          <w:rFonts w:ascii="Times New Roman" w:eastAsia="Calibri" w:hAnsi="Times New Roman" w:cs="Times New Roman"/>
          <w:color w:val="000000"/>
          <w:spacing w:val="1"/>
          <w:w w:val="109"/>
          <w:sz w:val="28"/>
          <w:szCs w:val="28"/>
        </w:rPr>
        <w:softHyphen/>
      </w:r>
      <w:r w:rsidR="007D0E0E" w:rsidRPr="00AA31E2">
        <w:rPr>
          <w:rFonts w:ascii="Times New Roman" w:eastAsia="Calibri" w:hAnsi="Times New Roman" w:cs="Times New Roman"/>
          <w:color w:val="000000"/>
          <w:spacing w:val="-1"/>
          <w:w w:val="109"/>
          <w:sz w:val="28"/>
          <w:szCs w:val="28"/>
        </w:rPr>
        <w:t>тафеты с мячами</w:t>
      </w:r>
    </w:p>
    <w:p w:rsidR="000C7EEE" w:rsidRPr="000C7EEE" w:rsidRDefault="000C7EEE" w:rsidP="007D0E0E">
      <w:pPr>
        <w:tabs>
          <w:tab w:val="center" w:pos="4677"/>
          <w:tab w:val="left" w:pos="6930"/>
        </w:tabs>
        <w:jc w:val="center"/>
        <w:rPr>
          <w:rFonts w:ascii="Times New Roman" w:hAnsi="Times New Roman" w:cs="Times New Roman"/>
          <w:sz w:val="28"/>
          <w:szCs w:val="28"/>
        </w:rPr>
      </w:pPr>
      <w:r w:rsidRPr="00955DD3">
        <w:rPr>
          <w:rFonts w:ascii="Times New Roman" w:hAnsi="Times New Roman" w:cs="Times New Roman"/>
          <w:sz w:val="28"/>
          <w:szCs w:val="28"/>
        </w:rPr>
        <w:t>.</w:t>
      </w:r>
    </w:p>
    <w:p w:rsidR="000C7EEE" w:rsidRDefault="000C7EEE" w:rsidP="00900735">
      <w:pPr>
        <w:ind w:left="360"/>
        <w:contextualSpacing/>
        <w:jc w:val="both"/>
        <w:rPr>
          <w:rFonts w:ascii="Times New Roman" w:hAnsi="Times New Roman" w:cs="Times New Roman"/>
          <w:sz w:val="28"/>
          <w:szCs w:val="28"/>
        </w:rPr>
      </w:pPr>
      <w:r>
        <w:rPr>
          <w:rFonts w:ascii="Times New Roman" w:hAnsi="Times New Roman" w:cs="Times New Roman"/>
          <w:sz w:val="28"/>
          <w:szCs w:val="28"/>
        </w:rPr>
        <w:t>1.</w:t>
      </w:r>
      <w:r w:rsidRPr="00955DD3">
        <w:rPr>
          <w:rFonts w:ascii="Times New Roman" w:hAnsi="Times New Roman" w:cs="Times New Roman"/>
          <w:sz w:val="28"/>
          <w:szCs w:val="28"/>
        </w:rPr>
        <w:t>Упражнения для развития мышц рук и ног. Учебник, стр. 72-74.</w:t>
      </w:r>
    </w:p>
    <w:p w:rsidR="00900735" w:rsidRPr="00900735" w:rsidRDefault="00900735" w:rsidP="00900735">
      <w:pPr>
        <w:spacing w:after="0" w:line="240" w:lineRule="auto"/>
        <w:rPr>
          <w:rFonts w:ascii="Times New Roman" w:hAnsi="Times New Roman"/>
          <w:sz w:val="28"/>
          <w:szCs w:val="28"/>
          <w:lang w:eastAsia="ru-RU"/>
        </w:rPr>
      </w:pPr>
      <w:r>
        <w:rPr>
          <w:rFonts w:ascii="Times New Roman" w:hAnsi="Times New Roman"/>
          <w:sz w:val="24"/>
          <w:szCs w:val="24"/>
          <w:lang w:eastAsia="ru-RU"/>
        </w:rPr>
        <w:t xml:space="preserve">      </w:t>
      </w:r>
      <w:r w:rsidRPr="00900735">
        <w:rPr>
          <w:rFonts w:ascii="Times New Roman" w:hAnsi="Times New Roman"/>
          <w:sz w:val="28"/>
          <w:szCs w:val="28"/>
          <w:lang w:eastAsia="ru-RU"/>
        </w:rPr>
        <w:t xml:space="preserve">2. </w:t>
      </w:r>
      <w:r w:rsidRPr="00900735">
        <w:rPr>
          <w:rFonts w:ascii="Times New Roman" w:hAnsi="Times New Roman"/>
          <w:sz w:val="28"/>
          <w:szCs w:val="28"/>
          <w:lang w:eastAsia="ru-RU"/>
        </w:rPr>
        <w:t xml:space="preserve">Ловля и передача мяча на месте в треугольниках, квадратах, круге. </w:t>
      </w:r>
    </w:p>
    <w:p w:rsidR="00900735" w:rsidRPr="00900735" w:rsidRDefault="00900735" w:rsidP="00900735">
      <w:pPr>
        <w:spacing w:after="0" w:line="240" w:lineRule="auto"/>
        <w:rPr>
          <w:rFonts w:ascii="Times New Roman" w:hAnsi="Times New Roman"/>
          <w:sz w:val="28"/>
          <w:szCs w:val="28"/>
          <w:lang w:eastAsia="ru-RU"/>
        </w:rPr>
      </w:pPr>
      <w:r w:rsidRPr="00900735">
        <w:rPr>
          <w:rFonts w:ascii="Times New Roman" w:hAnsi="Times New Roman"/>
          <w:sz w:val="28"/>
          <w:szCs w:val="28"/>
          <w:lang w:eastAsia="ru-RU"/>
        </w:rPr>
        <w:t xml:space="preserve">        </w:t>
      </w:r>
      <w:r w:rsidRPr="00900735">
        <w:rPr>
          <w:rFonts w:ascii="Times New Roman" w:hAnsi="Times New Roman"/>
          <w:sz w:val="28"/>
          <w:szCs w:val="28"/>
          <w:lang w:eastAsia="ru-RU"/>
        </w:rPr>
        <w:t>Броски и ловля мяча в парах (с ударом о пол).</w:t>
      </w:r>
    </w:p>
    <w:p w:rsidR="00900735" w:rsidRPr="00900735" w:rsidRDefault="00900735" w:rsidP="00900735">
      <w:pPr>
        <w:spacing w:after="0" w:line="240" w:lineRule="auto"/>
        <w:rPr>
          <w:rFonts w:ascii="Times New Roman" w:hAnsi="Times New Roman"/>
          <w:sz w:val="28"/>
          <w:szCs w:val="28"/>
          <w:lang w:eastAsia="ru-RU"/>
        </w:rPr>
      </w:pPr>
      <w:r w:rsidRPr="00900735">
        <w:rPr>
          <w:rFonts w:ascii="Times New Roman" w:hAnsi="Times New Roman"/>
          <w:sz w:val="28"/>
          <w:szCs w:val="28"/>
          <w:lang w:eastAsia="ru-RU"/>
        </w:rPr>
        <w:t xml:space="preserve">        </w:t>
      </w:r>
      <w:r w:rsidRPr="00900735">
        <w:rPr>
          <w:rFonts w:ascii="Times New Roman" w:hAnsi="Times New Roman"/>
          <w:sz w:val="28"/>
          <w:szCs w:val="28"/>
          <w:lang w:eastAsia="ru-RU"/>
        </w:rPr>
        <w:t>Подбрасывание мяча над собой с хлопком в ладони перед грудью</w:t>
      </w:r>
      <w:r>
        <w:rPr>
          <w:rFonts w:ascii="Times New Roman" w:hAnsi="Times New Roman"/>
          <w:sz w:val="28"/>
          <w:szCs w:val="28"/>
          <w:lang w:eastAsia="ru-RU"/>
        </w:rPr>
        <w:t>.</w:t>
      </w:r>
      <w:r w:rsidRPr="00900735">
        <w:rPr>
          <w:rFonts w:ascii="Times New Roman" w:hAnsi="Times New Roman"/>
          <w:sz w:val="28"/>
          <w:szCs w:val="28"/>
          <w:lang w:eastAsia="ru-RU"/>
        </w:rPr>
        <w:t xml:space="preserve"> </w:t>
      </w:r>
    </w:p>
    <w:p w:rsidR="00900735" w:rsidRPr="000C7EEE" w:rsidRDefault="00900735" w:rsidP="00900735">
      <w:pPr>
        <w:ind w:left="360"/>
        <w:contextualSpacing/>
        <w:jc w:val="both"/>
        <w:rPr>
          <w:rFonts w:ascii="Times New Roman" w:hAnsi="Times New Roman" w:cs="Times New Roman"/>
          <w:sz w:val="28"/>
          <w:szCs w:val="28"/>
        </w:rPr>
      </w:pPr>
    </w:p>
    <w:p w:rsidR="000C7EEE" w:rsidRPr="000C7EEE" w:rsidRDefault="00900735" w:rsidP="000C7EEE">
      <w:pPr>
        <w:spacing w:after="0" w:line="240" w:lineRule="auto"/>
        <w:ind w:left="360"/>
        <w:contextualSpacing/>
        <w:jc w:val="both"/>
        <w:rPr>
          <w:rFonts w:ascii="Times New Roman" w:eastAsia="Times New Roman" w:hAnsi="Times New Roman" w:cs="Times New Roman"/>
          <w:color w:val="000000"/>
          <w:sz w:val="28"/>
          <w:szCs w:val="28"/>
          <w:lang w:eastAsia="ru-RU"/>
        </w:rPr>
      </w:pPr>
      <w:r w:rsidRPr="00900735">
        <w:rPr>
          <w:rFonts w:ascii="Times New Roman" w:eastAsia="Times New Roman" w:hAnsi="Times New Roman" w:cs="Times New Roman"/>
          <w:color w:val="000000"/>
          <w:sz w:val="28"/>
          <w:szCs w:val="28"/>
          <w:lang w:eastAsia="ru-RU"/>
        </w:rPr>
        <w:t>3</w:t>
      </w:r>
      <w:r w:rsidR="000C7EEE" w:rsidRPr="00900735">
        <w:rPr>
          <w:rFonts w:ascii="Times New Roman" w:eastAsia="Times New Roman" w:hAnsi="Times New Roman" w:cs="Times New Roman"/>
          <w:color w:val="000000"/>
          <w:sz w:val="28"/>
          <w:szCs w:val="28"/>
          <w:lang w:eastAsia="ru-RU"/>
        </w:rPr>
        <w:t>.</w:t>
      </w:r>
      <w:r w:rsidR="000C7EEE" w:rsidRPr="000C7EEE">
        <w:rPr>
          <w:rFonts w:ascii="Times New Roman" w:eastAsia="Times New Roman" w:hAnsi="Times New Roman" w:cs="Times New Roman"/>
          <w:color w:val="000000"/>
          <w:sz w:val="28"/>
          <w:szCs w:val="28"/>
          <w:lang w:eastAsia="ru-RU"/>
        </w:rPr>
        <w:t>Играй в игру «Брось дальше»</w:t>
      </w:r>
    </w:p>
    <w:p w:rsidR="000C7EEE" w:rsidRPr="000C7EEE" w:rsidRDefault="000C7EEE" w:rsidP="000C7EEE">
      <w:pPr>
        <w:spacing w:after="0" w:line="240" w:lineRule="auto"/>
        <w:contextualSpacing/>
        <w:jc w:val="both"/>
        <w:rPr>
          <w:rFonts w:ascii="Times New Roman" w:eastAsia="Times New Roman" w:hAnsi="Times New Roman" w:cs="Times New Roman"/>
          <w:color w:val="000000"/>
          <w:sz w:val="28"/>
          <w:szCs w:val="28"/>
          <w:lang w:eastAsia="ru-RU"/>
        </w:rPr>
      </w:pPr>
      <w:r w:rsidRPr="000C7EEE">
        <w:rPr>
          <w:rFonts w:ascii="Times New Roman" w:eastAsia="Times New Roman" w:hAnsi="Times New Roman" w:cs="Times New Roman"/>
          <w:color w:val="000000"/>
          <w:sz w:val="28"/>
          <w:szCs w:val="28"/>
          <w:lang w:eastAsia="ru-RU"/>
        </w:rPr>
        <w:t xml:space="preserve">        Несколько </w:t>
      </w:r>
      <w:r w:rsidR="00BD2DE0">
        <w:rPr>
          <w:rFonts w:ascii="Times New Roman" w:eastAsia="Times New Roman" w:hAnsi="Times New Roman" w:cs="Times New Roman"/>
          <w:color w:val="000000"/>
          <w:sz w:val="28"/>
          <w:szCs w:val="28"/>
          <w:lang w:eastAsia="ru-RU"/>
        </w:rPr>
        <w:t>детей </w:t>
      </w:r>
      <w:r w:rsidRPr="000C7EEE">
        <w:rPr>
          <w:rFonts w:ascii="Times New Roman" w:eastAsia="Times New Roman" w:hAnsi="Times New Roman" w:cs="Times New Roman"/>
          <w:color w:val="000000"/>
          <w:sz w:val="28"/>
          <w:szCs w:val="28"/>
          <w:lang w:eastAsia="ru-RU"/>
        </w:rPr>
        <w:t>встают у линии. Им предлагается бросить мяч как можно дальше. Если даны большие мячи, дети бросают их обеими руками от груди или из-за головы. Маленькие мячи бросают поочередно правой и левой рукой. Отмечается тот, кто сумел бросить мяч дальше других.</w:t>
      </w:r>
    </w:p>
    <w:p w:rsidR="000C7EEE" w:rsidRPr="000C7EEE" w:rsidRDefault="000C7EEE" w:rsidP="000C7EEE">
      <w:pPr>
        <w:spacing w:after="0" w:line="240" w:lineRule="auto"/>
        <w:jc w:val="both"/>
        <w:rPr>
          <w:rFonts w:ascii="Times New Roman" w:eastAsia="Times New Roman" w:hAnsi="Times New Roman" w:cs="Times New Roman"/>
          <w:color w:val="000000"/>
          <w:sz w:val="28"/>
          <w:szCs w:val="28"/>
          <w:lang w:eastAsia="ru-RU"/>
        </w:rPr>
      </w:pPr>
      <w:r w:rsidRPr="000C7EEE">
        <w:rPr>
          <w:rFonts w:ascii="Times New Roman" w:hAnsi="Times New Roman" w:cs="Times New Roman"/>
          <w:sz w:val="28"/>
          <w:szCs w:val="28"/>
        </w:rPr>
        <w:t xml:space="preserve">      </w:t>
      </w:r>
      <w:r w:rsidR="00900735">
        <w:rPr>
          <w:rFonts w:ascii="Times New Roman" w:hAnsi="Times New Roman" w:cs="Times New Roman"/>
          <w:sz w:val="28"/>
          <w:szCs w:val="28"/>
        </w:rPr>
        <w:t>4</w:t>
      </w:r>
      <w:r w:rsidRPr="000C7EEE">
        <w:rPr>
          <w:rFonts w:ascii="Times New Roman" w:hAnsi="Times New Roman" w:cs="Times New Roman"/>
          <w:sz w:val="28"/>
          <w:szCs w:val="28"/>
        </w:rPr>
        <w:t>.</w:t>
      </w:r>
      <w:r w:rsidRPr="000C7EEE">
        <w:rPr>
          <w:rFonts w:ascii="Times New Roman" w:eastAsia="Times New Roman" w:hAnsi="Times New Roman" w:cs="Times New Roman"/>
          <w:b/>
          <w:color w:val="000000"/>
          <w:sz w:val="28"/>
          <w:szCs w:val="28"/>
          <w:lang w:eastAsia="ru-RU"/>
        </w:rPr>
        <w:t xml:space="preserve"> </w:t>
      </w:r>
      <w:r w:rsidRPr="000C7EEE">
        <w:rPr>
          <w:rFonts w:ascii="Times New Roman" w:eastAsia="Times New Roman" w:hAnsi="Times New Roman" w:cs="Times New Roman"/>
          <w:color w:val="000000"/>
          <w:sz w:val="28"/>
          <w:szCs w:val="28"/>
          <w:lang w:eastAsia="ru-RU"/>
        </w:rPr>
        <w:t>Игр</w:t>
      </w:r>
      <w:bookmarkStart w:id="0" w:name="_GoBack"/>
      <w:bookmarkEnd w:id="0"/>
      <w:r w:rsidRPr="000C7EEE">
        <w:rPr>
          <w:rFonts w:ascii="Times New Roman" w:eastAsia="Times New Roman" w:hAnsi="Times New Roman" w:cs="Times New Roman"/>
          <w:color w:val="000000"/>
          <w:sz w:val="28"/>
          <w:szCs w:val="28"/>
          <w:lang w:eastAsia="ru-RU"/>
        </w:rPr>
        <w:t>ай в игру «Из обруча в обруч»</w:t>
      </w:r>
    </w:p>
    <w:p w:rsidR="000C7EEE" w:rsidRPr="000C7EEE" w:rsidRDefault="000C7EEE" w:rsidP="000C7EEE">
      <w:pPr>
        <w:spacing w:after="0" w:line="240" w:lineRule="auto"/>
        <w:ind w:firstLine="710"/>
        <w:jc w:val="both"/>
        <w:rPr>
          <w:rFonts w:ascii="Times New Roman" w:eastAsia="Times New Roman" w:hAnsi="Times New Roman" w:cs="Times New Roman"/>
          <w:color w:val="000000"/>
          <w:sz w:val="28"/>
          <w:szCs w:val="28"/>
          <w:lang w:eastAsia="ru-RU"/>
        </w:rPr>
      </w:pPr>
      <w:r w:rsidRPr="000C7EEE">
        <w:rPr>
          <w:rFonts w:ascii="Times New Roman" w:eastAsia="Times New Roman" w:hAnsi="Times New Roman" w:cs="Times New Roman"/>
          <w:color w:val="000000"/>
          <w:sz w:val="28"/>
          <w:szCs w:val="28"/>
          <w:lang w:eastAsia="ru-RU"/>
        </w:rPr>
        <w:t>Цель игры – совершенствовать навык бросания мяча в неподвижную горизонтальную цель.</w:t>
      </w:r>
    </w:p>
    <w:p w:rsidR="000C7EEE" w:rsidRPr="000C7EEE" w:rsidRDefault="000C7EEE" w:rsidP="000C7EEE">
      <w:pPr>
        <w:spacing w:after="0" w:line="240" w:lineRule="auto"/>
        <w:ind w:firstLine="710"/>
        <w:jc w:val="both"/>
        <w:rPr>
          <w:rFonts w:ascii="Times New Roman" w:eastAsia="Times New Roman" w:hAnsi="Times New Roman" w:cs="Times New Roman"/>
          <w:color w:val="000000"/>
          <w:sz w:val="28"/>
          <w:szCs w:val="28"/>
          <w:lang w:eastAsia="ru-RU"/>
        </w:rPr>
      </w:pPr>
      <w:r w:rsidRPr="000C7EEE">
        <w:rPr>
          <w:rFonts w:ascii="Times New Roman" w:eastAsia="Times New Roman" w:hAnsi="Times New Roman" w:cs="Times New Roman"/>
          <w:color w:val="000000"/>
          <w:sz w:val="28"/>
          <w:szCs w:val="28"/>
          <w:lang w:eastAsia="ru-RU"/>
        </w:rPr>
        <w:t>Описание игры. Дети стоят четырьмя звеньями в колонну по одному. На расстоянии 1 м от ведущего на полу вплотную друг к другу лежат три обруча (или чертятся три круга диаметром 80-100 см). Нужно правой рукой бросить мяч в первый обруч так, чтобы он после отскока ударился внутри второго и, подскочив еще раз, пошел в третий. Ребенок берет свой мяч и передает следующему, а сам становится на противоположную сторону, прокатывая затем мячи своей команде. Игра продолжается, пока все игроки не перейдут на противоположную сторону. Выигрывает звено, которое быстрее сменит место, допустив при этом наименьшее число ошибок.</w:t>
      </w:r>
    </w:p>
    <w:p w:rsidR="000C7EEE" w:rsidRPr="000C7EEE" w:rsidRDefault="000C7EEE" w:rsidP="000C7EEE">
      <w:pPr>
        <w:spacing w:after="0" w:line="240" w:lineRule="auto"/>
        <w:ind w:firstLine="710"/>
        <w:jc w:val="both"/>
        <w:rPr>
          <w:rFonts w:ascii="Times New Roman" w:eastAsia="Times New Roman" w:hAnsi="Times New Roman" w:cs="Times New Roman"/>
          <w:color w:val="000000"/>
          <w:sz w:val="28"/>
          <w:szCs w:val="28"/>
          <w:lang w:eastAsia="ru-RU"/>
        </w:rPr>
      </w:pPr>
      <w:r w:rsidRPr="000C7EEE">
        <w:rPr>
          <w:rFonts w:ascii="Times New Roman" w:eastAsia="Times New Roman" w:hAnsi="Times New Roman" w:cs="Times New Roman"/>
          <w:color w:val="000000"/>
          <w:sz w:val="28"/>
          <w:szCs w:val="28"/>
          <w:lang w:eastAsia="ru-RU"/>
        </w:rPr>
        <w:t xml:space="preserve"> </w:t>
      </w:r>
    </w:p>
    <w:p w:rsidR="000C7EEE" w:rsidRPr="000C7EEE" w:rsidRDefault="000C7EEE" w:rsidP="000C7EEE">
      <w:pPr>
        <w:spacing w:after="0" w:line="240" w:lineRule="auto"/>
        <w:jc w:val="both"/>
        <w:rPr>
          <w:rFonts w:ascii="Times New Roman" w:eastAsia="Times New Roman" w:hAnsi="Times New Roman" w:cs="Times New Roman"/>
          <w:color w:val="000000"/>
          <w:sz w:val="28"/>
          <w:szCs w:val="28"/>
          <w:lang w:eastAsia="ru-RU"/>
        </w:rPr>
      </w:pPr>
      <w:r w:rsidRPr="000C7EEE">
        <w:rPr>
          <w:rFonts w:ascii="Times New Roman" w:eastAsia="Times New Roman" w:hAnsi="Times New Roman" w:cs="Times New Roman"/>
          <w:color w:val="000000"/>
          <w:sz w:val="28"/>
          <w:szCs w:val="28"/>
          <w:lang w:eastAsia="ru-RU"/>
        </w:rPr>
        <w:t xml:space="preserve">        4.Домашнее задание. Повторить упражнения.</w:t>
      </w:r>
    </w:p>
    <w:p w:rsidR="000C7EEE" w:rsidRPr="000C7EEE" w:rsidRDefault="000C7EEE" w:rsidP="000C7EEE">
      <w:pPr>
        <w:rPr>
          <w:rFonts w:ascii="Times New Roman" w:hAnsi="Times New Roman" w:cs="Times New Roman"/>
          <w:sz w:val="28"/>
          <w:szCs w:val="28"/>
        </w:rPr>
      </w:pPr>
      <w:r w:rsidRPr="000C7EEE">
        <w:rPr>
          <w:rFonts w:ascii="Times New Roman" w:hAnsi="Times New Roman" w:cs="Times New Roman"/>
          <w:sz w:val="28"/>
          <w:szCs w:val="28"/>
        </w:rPr>
        <w:t xml:space="preserve"> </w:t>
      </w:r>
    </w:p>
    <w:p w:rsidR="000C7EEE" w:rsidRPr="000C7EEE" w:rsidRDefault="000C7EEE" w:rsidP="000C7EEE">
      <w:pPr>
        <w:ind w:left="720"/>
        <w:contextualSpacing/>
        <w:rPr>
          <w:rFonts w:ascii="Times New Roman" w:hAnsi="Times New Roman" w:cs="Times New Roman"/>
          <w:sz w:val="28"/>
          <w:szCs w:val="28"/>
        </w:rPr>
      </w:pPr>
    </w:p>
    <w:p w:rsidR="000C7EEE" w:rsidRPr="000C7EEE" w:rsidRDefault="000C7EEE" w:rsidP="000C7EEE">
      <w:pPr>
        <w:rPr>
          <w:rFonts w:ascii="Times New Roman" w:hAnsi="Times New Roman" w:cs="Times New Roman"/>
          <w:sz w:val="28"/>
          <w:szCs w:val="28"/>
        </w:rPr>
      </w:pPr>
    </w:p>
    <w:p w:rsidR="000C7EEE" w:rsidRPr="000C7EEE" w:rsidRDefault="000C7EEE" w:rsidP="000C7EEE">
      <w:pPr>
        <w:rPr>
          <w:rFonts w:ascii="Times New Roman" w:hAnsi="Times New Roman" w:cs="Times New Roman"/>
          <w:sz w:val="28"/>
          <w:szCs w:val="28"/>
        </w:rPr>
      </w:pPr>
    </w:p>
    <w:p w:rsidR="000C7EEE" w:rsidRPr="000C7EEE" w:rsidRDefault="000C7EEE" w:rsidP="000C7EEE">
      <w:pPr>
        <w:rPr>
          <w:rFonts w:ascii="Times New Roman" w:hAnsi="Times New Roman" w:cs="Times New Roman"/>
          <w:sz w:val="28"/>
          <w:szCs w:val="28"/>
        </w:rPr>
      </w:pPr>
    </w:p>
    <w:p w:rsidR="000C7EEE" w:rsidRPr="000C7EEE" w:rsidRDefault="000C7EEE" w:rsidP="000C7EEE">
      <w:pPr>
        <w:rPr>
          <w:rFonts w:ascii="Times New Roman" w:hAnsi="Times New Roman" w:cs="Times New Roman"/>
          <w:sz w:val="28"/>
          <w:szCs w:val="28"/>
        </w:rPr>
      </w:pPr>
    </w:p>
    <w:p w:rsidR="000C7EEE" w:rsidRPr="000C7EEE" w:rsidRDefault="000C7EEE" w:rsidP="000C7EEE">
      <w:pPr>
        <w:rPr>
          <w:rFonts w:ascii="Times New Roman" w:hAnsi="Times New Roman" w:cs="Times New Roman"/>
          <w:sz w:val="28"/>
          <w:szCs w:val="28"/>
        </w:rPr>
      </w:pPr>
    </w:p>
    <w:p w:rsidR="00C73240" w:rsidRDefault="00900735"/>
    <w:sectPr w:rsidR="00C732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902C3"/>
    <w:multiLevelType w:val="hybridMultilevel"/>
    <w:tmpl w:val="4EFC90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8100E8"/>
    <w:multiLevelType w:val="hybridMultilevel"/>
    <w:tmpl w:val="86AE3B8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D06180"/>
    <w:multiLevelType w:val="multilevel"/>
    <w:tmpl w:val="809C5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3163B6E"/>
    <w:multiLevelType w:val="multilevel"/>
    <w:tmpl w:val="70D40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35618A1"/>
    <w:multiLevelType w:val="multilevel"/>
    <w:tmpl w:val="25BAB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1BB6B45"/>
    <w:multiLevelType w:val="hybridMultilevel"/>
    <w:tmpl w:val="D0F84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C6568C9"/>
    <w:multiLevelType w:val="multilevel"/>
    <w:tmpl w:val="4502B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6"/>
  </w:num>
  <w:num w:numId="3">
    <w:abstractNumId w:val="2"/>
  </w:num>
  <w:num w:numId="4">
    <w:abstractNumId w:val="4"/>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3DD"/>
    <w:rsid w:val="000C7EEE"/>
    <w:rsid w:val="007D0E0E"/>
    <w:rsid w:val="00873474"/>
    <w:rsid w:val="00900735"/>
    <w:rsid w:val="00955DD3"/>
    <w:rsid w:val="00B42EE0"/>
    <w:rsid w:val="00BD2DE0"/>
    <w:rsid w:val="00C323DD"/>
    <w:rsid w:val="00EA70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D749E1-213F-4580-81FE-3979BAE91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5D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5DD3"/>
    <w:pPr>
      <w:ind w:left="720"/>
      <w:contextualSpacing/>
    </w:pPr>
  </w:style>
  <w:style w:type="paragraph" w:styleId="a4">
    <w:name w:val="Normal (Web)"/>
    <w:basedOn w:val="a"/>
    <w:uiPriority w:val="99"/>
    <w:unhideWhenUsed/>
    <w:rsid w:val="0090073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5817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718</Words>
  <Characters>4095</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Sam_ilen</dc:creator>
  <cp:keywords/>
  <dc:description/>
  <cp:lastModifiedBy>Sam_ilen</cp:lastModifiedBy>
  <cp:revision>3</cp:revision>
  <dcterms:created xsi:type="dcterms:W3CDTF">2020-04-08T09:36:00Z</dcterms:created>
  <dcterms:modified xsi:type="dcterms:W3CDTF">2020-04-08T09:53:00Z</dcterms:modified>
</cp:coreProperties>
</file>